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A01089" w14:textId="56F69518" w:rsidR="00031605" w:rsidRPr="009D3A35" w:rsidRDefault="00F8642C">
      <w:pPr>
        <w:pageBreakBefore/>
        <w:autoSpaceDE w:val="0"/>
        <w:rPr>
          <w:rStyle w:val="Absatz-Standardschriftart1"/>
          <w:rFonts w:asciiTheme="minorHAnsi" w:eastAsia="Arial" w:hAnsiTheme="minorHAnsi" w:cs="Verdana"/>
          <w:color w:val="2F5496" w:themeColor="accent5" w:themeShade="BF"/>
          <w:sz w:val="24"/>
          <w:szCs w:val="24"/>
        </w:rPr>
      </w:pPr>
      <w:bookmarkStart w:id="0" w:name="_GoBack"/>
      <w:bookmarkEnd w:id="0"/>
      <w:r w:rsidRPr="009D3A35">
        <w:rPr>
          <w:rStyle w:val="Absatz-Standardschriftart1"/>
          <w:rFonts w:asciiTheme="minorHAnsi" w:eastAsia="Arial" w:hAnsiTheme="minorHAnsi" w:cs="Verdana"/>
          <w:b/>
          <w:color w:val="2F5496" w:themeColor="accent5" w:themeShade="BF"/>
          <w:sz w:val="24"/>
          <w:szCs w:val="24"/>
        </w:rPr>
        <w:t>Sicherheits</w:t>
      </w:r>
      <w:r w:rsidR="00F8747C">
        <w:rPr>
          <w:rStyle w:val="Absatz-Standardschriftart1"/>
          <w:rFonts w:asciiTheme="minorHAnsi" w:eastAsia="Arial" w:hAnsiTheme="minorHAnsi" w:cs="Verdana"/>
          <w:b/>
          <w:color w:val="2F5496" w:themeColor="accent5" w:themeShade="BF"/>
          <w:sz w:val="24"/>
          <w:szCs w:val="24"/>
        </w:rPr>
        <w:t>regeln</w:t>
      </w:r>
    </w:p>
    <w:p w14:paraId="09CD60E7" w14:textId="6CDBD858" w:rsidR="00031605" w:rsidRDefault="009D3A35" w:rsidP="009D3A35">
      <w:pPr>
        <w:autoSpaceDE w:val="0"/>
        <w:jc w:val="both"/>
        <w:rPr>
          <w:rFonts w:asciiTheme="minorHAnsi" w:eastAsia="Arial" w:hAnsiTheme="minorHAnsi" w:cs="Verdana"/>
          <w:b/>
          <w:bCs/>
        </w:rPr>
      </w:pPr>
      <w:r>
        <w:rPr>
          <w:rStyle w:val="Absatz-Standardschriftart1"/>
          <w:rFonts w:asciiTheme="minorHAnsi" w:eastAsia="Arial" w:hAnsiTheme="minorHAnsi" w:cs="Verdana"/>
        </w:rPr>
        <w:br/>
      </w:r>
      <w:r w:rsidR="00F8642C" w:rsidRPr="009D3A35">
        <w:rPr>
          <w:rStyle w:val="Absatz-Standardschriftart1"/>
          <w:rFonts w:asciiTheme="minorHAnsi" w:eastAsia="Arial" w:hAnsiTheme="minorHAnsi" w:cs="Verdana"/>
        </w:rPr>
        <w:br/>
        <w:t xml:space="preserve">Jeder Helfer darf nur bei solchen Reparaturen helfen, bei denen er (oder auch sie) </w:t>
      </w:r>
      <w:r w:rsidR="00F8642C" w:rsidRPr="009D3A35">
        <w:rPr>
          <w:rStyle w:val="Absatz-Standardschriftart1"/>
          <w:rFonts w:asciiTheme="minorHAnsi" w:eastAsia="Arial" w:hAnsiTheme="minorHAnsi" w:cs="Verdana"/>
          <w:b/>
          <w:bCs/>
        </w:rPr>
        <w:t xml:space="preserve">fachlich das Risiko </w:t>
      </w:r>
      <w:r w:rsidR="00F8642C" w:rsidRPr="009D3A35">
        <w:rPr>
          <w:rStyle w:val="Absatz-Standardschriftart1"/>
          <w:rFonts w:asciiTheme="minorHAnsi" w:eastAsia="Arial" w:hAnsiTheme="minorHAnsi" w:cs="Verdana"/>
        </w:rPr>
        <w:t xml:space="preserve">während und nach der Reparatur </w:t>
      </w:r>
      <w:r w:rsidR="00F8642C" w:rsidRPr="009D3A35">
        <w:rPr>
          <w:rStyle w:val="Absatz-Standardschriftart1"/>
          <w:rFonts w:asciiTheme="minorHAnsi" w:eastAsia="Arial" w:hAnsiTheme="minorHAnsi" w:cs="Verdana"/>
          <w:b/>
          <w:bCs/>
        </w:rPr>
        <w:t xml:space="preserve">beurteilen </w:t>
      </w:r>
      <w:r w:rsidR="00F8642C" w:rsidRPr="009D3A35">
        <w:rPr>
          <w:rStyle w:val="Absatz-Standardschriftart1"/>
          <w:rFonts w:asciiTheme="minorHAnsi" w:eastAsia="Arial" w:hAnsiTheme="minorHAnsi" w:cs="Verdana"/>
        </w:rPr>
        <w:t>kann.</w:t>
      </w:r>
    </w:p>
    <w:p w14:paraId="49079BE2" w14:textId="77777777" w:rsidR="009D3A35" w:rsidRPr="009D3A35" w:rsidRDefault="009D3A35" w:rsidP="009D3A35">
      <w:pPr>
        <w:autoSpaceDE w:val="0"/>
        <w:jc w:val="both"/>
        <w:rPr>
          <w:rFonts w:asciiTheme="minorHAnsi" w:eastAsia="Arial" w:hAnsiTheme="minorHAnsi" w:cs="Verdana"/>
          <w:b/>
          <w:bCs/>
        </w:rPr>
      </w:pPr>
    </w:p>
    <w:p w14:paraId="270B2A81" w14:textId="2134B0DF" w:rsidR="00031605" w:rsidRPr="009D3A35" w:rsidRDefault="00F8642C">
      <w:pPr>
        <w:autoSpaceDE w:val="0"/>
        <w:rPr>
          <w:rStyle w:val="Absatz-Standardschriftart1"/>
          <w:rFonts w:asciiTheme="minorHAnsi" w:eastAsia="Arial" w:hAnsiTheme="minorHAnsi" w:cs="Verdana"/>
        </w:rPr>
      </w:pPr>
      <w:r w:rsidRPr="009D3A35">
        <w:rPr>
          <w:rStyle w:val="Absatz-Standardschriftart1"/>
          <w:rFonts w:asciiTheme="minorHAnsi" w:eastAsia="Arial" w:hAnsiTheme="minorHAnsi" w:cs="Verdana"/>
          <w:b/>
          <w:bCs/>
        </w:rPr>
        <w:t xml:space="preserve">Sicherheit hat Vorrang </w:t>
      </w:r>
      <w:r w:rsidRPr="009D3A35">
        <w:rPr>
          <w:rStyle w:val="Absatz-Standardschriftart1"/>
          <w:rFonts w:asciiTheme="minorHAnsi" w:eastAsia="Arial" w:hAnsiTheme="minorHAnsi" w:cs="Verdana"/>
        </w:rPr>
        <w:t>gegenüber einem möglichen Reparaturerfolg: Bei Unsicherheit über Reparaturmöglichkeit, entstehendes Risiko oder Betriebssicherheit ist jeder Helfer verpflichtet, einen verantwortlichen Fachmann hinzuziehen oder (wenn nicht vor Ort) den Besucher an eine qualifizierte Fach Werkstatt verweisen. In diesem Fall wird die Reparatur abgebrochen.</w:t>
      </w:r>
      <w:r w:rsidRPr="009D3A35">
        <w:rPr>
          <w:rStyle w:val="Absatz-Standardschriftart1"/>
          <w:rFonts w:asciiTheme="minorHAnsi" w:eastAsia="Arial" w:hAnsiTheme="minorHAnsi" w:cs="Verdana"/>
        </w:rPr>
        <w:br/>
      </w:r>
      <w:r w:rsidRPr="009D3A35">
        <w:rPr>
          <w:rStyle w:val="Absatz-Standardschriftart1"/>
          <w:rFonts w:asciiTheme="minorHAnsi" w:eastAsia="Arial" w:hAnsiTheme="minorHAnsi" w:cs="Verdana"/>
        </w:rPr>
        <w:br/>
        <w:t>Bei Geräten mit sog. „</w:t>
      </w:r>
      <w:r w:rsidRPr="009D3A35">
        <w:rPr>
          <w:rStyle w:val="Absatz-Standardschriftart1"/>
          <w:rFonts w:asciiTheme="minorHAnsi" w:eastAsia="Arial" w:hAnsiTheme="minorHAnsi" w:cs="Verdana"/>
          <w:b/>
          <w:bCs/>
        </w:rPr>
        <w:t>Schutzkleinspannung</w:t>
      </w:r>
      <w:r w:rsidRPr="009D3A35">
        <w:rPr>
          <w:rStyle w:val="Absatz-Standardschriftart1"/>
          <w:rFonts w:asciiTheme="minorHAnsi" w:eastAsia="Arial" w:hAnsiTheme="minorHAnsi" w:cs="Verdana"/>
        </w:rPr>
        <w:t>“ darf „unter Strom“ (&lt; 48 Volt) gearbeitet werden, sofern dies notwendig ist.</w:t>
      </w:r>
      <w:r w:rsidRPr="009D3A35">
        <w:rPr>
          <w:rStyle w:val="Absatz-Standardschriftart1"/>
          <w:rFonts w:ascii="MingLiU" w:eastAsia="MingLiU" w:hAnsi="MingLiU" w:cs="MingLiU"/>
        </w:rPr>
        <w:br/>
      </w:r>
      <w:r w:rsidRPr="009D3A35">
        <w:rPr>
          <w:rStyle w:val="Absatz-Standardschriftart1"/>
          <w:rFonts w:ascii="MingLiU" w:eastAsia="MingLiU" w:hAnsi="MingLiU" w:cs="MingLiU"/>
        </w:rPr>
        <w:br/>
      </w:r>
      <w:r w:rsidRPr="009D3A35">
        <w:rPr>
          <w:rStyle w:val="Absatz-Standardschriftart1"/>
          <w:rFonts w:asciiTheme="minorHAnsi" w:eastAsia="Arial" w:hAnsiTheme="minorHAnsi" w:cs="Verdana"/>
        </w:rPr>
        <w:t xml:space="preserve">Auf die </w:t>
      </w:r>
      <w:r w:rsidRPr="009D3A35">
        <w:rPr>
          <w:rStyle w:val="Absatz-Standardschriftart1"/>
          <w:rFonts w:asciiTheme="minorHAnsi" w:eastAsia="Arial" w:hAnsiTheme="minorHAnsi" w:cs="Verdana"/>
          <w:b/>
          <w:bCs/>
        </w:rPr>
        <w:t xml:space="preserve">Entladung kapazitiver Bauelemente </w:t>
      </w:r>
      <w:r w:rsidRPr="009D3A35">
        <w:rPr>
          <w:rStyle w:val="Absatz-Standardschriftart1"/>
          <w:rFonts w:asciiTheme="minorHAnsi" w:eastAsia="Arial" w:hAnsiTheme="minorHAnsi" w:cs="Verdana"/>
        </w:rPr>
        <w:t xml:space="preserve">ist auch nach der Trennung von der Stromversorgung zu achten (entladen oder Wartezeit, siehe Anleitung oder Info Fachmann). Dies gilt für alle Geräte mit 220 V, aber auch bei Schutzkleinspannung). Bei netzbetriebenen Geräten (Netzspannung im Gerät) wird, soweit technisch möglich, am </w:t>
      </w:r>
      <w:r w:rsidRPr="009D3A35">
        <w:rPr>
          <w:rStyle w:val="Absatz-Standardschriftart1"/>
          <w:rFonts w:asciiTheme="minorHAnsi" w:eastAsia="Arial" w:hAnsiTheme="minorHAnsi" w:cs="Verdana"/>
          <w:b/>
          <w:bCs/>
        </w:rPr>
        <w:t xml:space="preserve">spannungsfreien Gerät </w:t>
      </w:r>
      <w:r w:rsidRPr="009D3A35">
        <w:rPr>
          <w:rStyle w:val="Absatz-Standardschriftart1"/>
          <w:rFonts w:asciiTheme="minorHAnsi" w:eastAsia="Arial" w:hAnsiTheme="minorHAnsi" w:cs="Verdana"/>
        </w:rPr>
        <w:t xml:space="preserve">gearbeitet. Notwendige </w:t>
      </w:r>
      <w:r w:rsidRPr="009D3A35">
        <w:rPr>
          <w:rStyle w:val="Absatz-Standardschriftart1"/>
          <w:rFonts w:asciiTheme="minorHAnsi" w:eastAsia="Arial" w:hAnsiTheme="minorHAnsi" w:cs="Verdana"/>
          <w:b/>
          <w:bCs/>
        </w:rPr>
        <w:t xml:space="preserve">Arbeitsschritte unter Netzspannung </w:t>
      </w:r>
      <w:r w:rsidRPr="009D3A35">
        <w:rPr>
          <w:rStyle w:val="Absatz-Standardschriftart1"/>
          <w:rFonts w:asciiTheme="minorHAnsi" w:eastAsia="Arial" w:hAnsiTheme="minorHAnsi" w:cs="Verdana"/>
        </w:rPr>
        <w:t>dürfen nur von hierzu unterwiesenen Personen oder qualifizierten Fachkräften durchgeführt werden.</w:t>
      </w:r>
      <w:r w:rsidRPr="009D3A35">
        <w:rPr>
          <w:rStyle w:val="Absatz-Standardschriftart1"/>
          <w:rFonts w:ascii="MingLiU" w:eastAsia="MingLiU" w:hAnsi="MingLiU" w:cs="MingLiU"/>
        </w:rPr>
        <w:br/>
      </w:r>
      <w:r w:rsidRPr="009D3A35">
        <w:rPr>
          <w:rStyle w:val="Absatz-Standardschriftart1"/>
          <w:rFonts w:ascii="MingLiU" w:eastAsia="MingLiU" w:hAnsi="MingLiU" w:cs="MingLiU"/>
        </w:rPr>
        <w:br/>
      </w:r>
      <w:r w:rsidRPr="009D3A35">
        <w:rPr>
          <w:rStyle w:val="Absatz-Standardschriftart1"/>
          <w:rFonts w:asciiTheme="minorHAnsi" w:eastAsia="Arial" w:hAnsiTheme="minorHAnsi" w:cs="Verdana"/>
        </w:rPr>
        <w:t xml:space="preserve">Reparaturgeräte müssen </w:t>
      </w:r>
      <w:r w:rsidRPr="009D3A35">
        <w:rPr>
          <w:rStyle w:val="Absatz-Standardschriftart1"/>
          <w:rFonts w:asciiTheme="minorHAnsi" w:eastAsia="Arial" w:hAnsiTheme="minorHAnsi" w:cs="Verdana"/>
          <w:b/>
          <w:bCs/>
        </w:rPr>
        <w:t xml:space="preserve">gegen versehentliches Einschalten gesichert </w:t>
      </w:r>
      <w:r w:rsidRPr="009D3A35">
        <w:rPr>
          <w:rStyle w:val="Absatz-Standardschriftart1"/>
          <w:rFonts w:asciiTheme="minorHAnsi" w:eastAsia="Arial" w:hAnsiTheme="minorHAnsi" w:cs="Verdana"/>
        </w:rPr>
        <w:t xml:space="preserve">werden (Stecker ziehen), besonders, wenn der Reparaturplatz kurzfristig verlassen wird. Sowohl Reparaturgeräte wie auch Reparaturhilfsmittel dürfen nur an einer Steckdosenleiste betrieben werden, die einen </w:t>
      </w:r>
      <w:r w:rsidR="002A1947">
        <w:rPr>
          <w:rStyle w:val="Absatz-Standardschriftart1"/>
          <w:rFonts w:asciiTheme="minorHAnsi" w:eastAsia="Arial" w:hAnsiTheme="minorHAnsi" w:cs="Verdana"/>
          <w:b/>
          <w:bCs/>
        </w:rPr>
        <w:t>Fehlerstrom-Schutzschalter (FI</w:t>
      </w:r>
      <w:r w:rsidRPr="009D3A35">
        <w:rPr>
          <w:rStyle w:val="Absatz-Standardschriftart1"/>
          <w:rFonts w:asciiTheme="minorHAnsi" w:eastAsia="Arial" w:hAnsiTheme="minorHAnsi" w:cs="Verdana"/>
          <w:b/>
          <w:bCs/>
        </w:rPr>
        <w:t xml:space="preserve">) </w:t>
      </w:r>
      <w:r w:rsidRPr="009D3A35">
        <w:rPr>
          <w:rStyle w:val="Absatz-Standardschriftart1"/>
          <w:rFonts w:asciiTheme="minorHAnsi" w:eastAsia="Arial" w:hAnsiTheme="minorHAnsi" w:cs="Verdana"/>
        </w:rPr>
        <w:t>besitzt, dieser ist zu Beginn der Veranstaltung zu testen.</w:t>
      </w:r>
      <w:r w:rsidRPr="009D3A35">
        <w:rPr>
          <w:rStyle w:val="Absatz-Standardschriftart1"/>
          <w:rFonts w:asciiTheme="minorHAnsi" w:eastAsia="Arial" w:hAnsiTheme="minorHAnsi" w:cs="Verdana"/>
        </w:rPr>
        <w:br/>
      </w:r>
      <w:r w:rsidRPr="009D3A35">
        <w:rPr>
          <w:rStyle w:val="Absatz-Standardschriftart1"/>
          <w:rFonts w:asciiTheme="minorHAnsi" w:eastAsia="OpenSymbol" w:hAnsiTheme="minorHAnsi" w:cs="Verdana"/>
        </w:rPr>
        <w:br/>
      </w:r>
      <w:r w:rsidRPr="009D3A35">
        <w:rPr>
          <w:rStyle w:val="Absatz-Standardschriftart1"/>
          <w:rFonts w:asciiTheme="minorHAnsi" w:eastAsia="Arial" w:hAnsiTheme="minorHAnsi" w:cs="Verdana"/>
        </w:rPr>
        <w:t xml:space="preserve">Einzubauende </w:t>
      </w:r>
      <w:r w:rsidRPr="009D3A35">
        <w:rPr>
          <w:rStyle w:val="Absatz-Standardschriftart1"/>
          <w:rFonts w:asciiTheme="minorHAnsi" w:eastAsia="Arial" w:hAnsiTheme="minorHAnsi" w:cs="Verdana"/>
          <w:b/>
          <w:bCs/>
        </w:rPr>
        <w:t>Ersatzteile müssen geeignet sein</w:t>
      </w:r>
      <w:r w:rsidRPr="009D3A35">
        <w:rPr>
          <w:rStyle w:val="Absatz-Standardschriftart1"/>
          <w:rFonts w:asciiTheme="minorHAnsi" w:eastAsia="Arial" w:hAnsiTheme="minorHAnsi" w:cs="Verdana"/>
        </w:rPr>
        <w:t>, d.h. sie müssen den Herstellerangaben entsprechen, sofern sie sicherheitsrelevant sind.</w:t>
      </w:r>
      <w:r w:rsidRPr="009D3A35">
        <w:rPr>
          <w:rStyle w:val="Absatz-Standardschriftart1"/>
          <w:rFonts w:ascii="MingLiU" w:eastAsia="MingLiU" w:hAnsi="MingLiU" w:cs="MingLiU"/>
        </w:rPr>
        <w:br/>
      </w:r>
      <w:r w:rsidRPr="009D3A35">
        <w:rPr>
          <w:rStyle w:val="Absatz-Standardschriftart1"/>
          <w:rFonts w:ascii="MingLiU" w:eastAsia="MingLiU" w:hAnsi="MingLiU" w:cs="MingLiU"/>
        </w:rPr>
        <w:br/>
      </w:r>
      <w:r w:rsidRPr="009D3A35">
        <w:rPr>
          <w:rStyle w:val="Absatz-Standardschriftart1"/>
          <w:rFonts w:asciiTheme="minorHAnsi" w:eastAsia="Arial" w:hAnsiTheme="minorHAnsi" w:cs="Verdana"/>
        </w:rPr>
        <w:t xml:space="preserve">Bei jeder Reparatur wird das Gerät zusätzlich </w:t>
      </w:r>
      <w:r w:rsidRPr="009D3A35">
        <w:rPr>
          <w:rStyle w:val="Absatz-Standardschriftart1"/>
          <w:rFonts w:asciiTheme="minorHAnsi" w:eastAsia="Arial" w:hAnsiTheme="minorHAnsi" w:cs="Verdana"/>
          <w:b/>
          <w:bCs/>
        </w:rPr>
        <w:t>auf ordnungsgemäßen Zustand überprüft</w:t>
      </w:r>
      <w:r w:rsidRPr="009D3A35">
        <w:rPr>
          <w:rStyle w:val="Absatz-Standardschriftart1"/>
          <w:rFonts w:asciiTheme="minorHAnsi" w:eastAsia="Arial" w:hAnsiTheme="minorHAnsi" w:cs="Verdana"/>
        </w:rPr>
        <w:t>, notfalls wird dieser hergestellt, auch wenn dies nicht der Fehler war: z.B. Netzkabel, Isolation, Zugentlastung, scharfe Kanten, etc. Dies gilt auch, wenn nur eine Teilfunktion (z.B. nur noch CD, keine Kassette mehr) möglich ist. Wenn nicht möglich oder gewünscht, wird die Reparatur abgebrochen.</w:t>
      </w:r>
    </w:p>
    <w:p w14:paraId="726A4D42" w14:textId="55D97C76" w:rsidR="00F8642C" w:rsidRDefault="00F8642C">
      <w:pPr>
        <w:autoSpaceDE w:val="0"/>
        <w:rPr>
          <w:rStyle w:val="Absatz-Standardschriftart1"/>
          <w:rFonts w:asciiTheme="minorHAnsi" w:eastAsia="Arial" w:hAnsiTheme="minorHAnsi" w:cs="Verdana"/>
        </w:rPr>
      </w:pPr>
      <w:r w:rsidRPr="009D3A35">
        <w:rPr>
          <w:rStyle w:val="Absatz-Standardschriftart1"/>
          <w:rFonts w:asciiTheme="minorHAnsi" w:eastAsia="Arial" w:hAnsiTheme="minorHAnsi" w:cs="Verdana"/>
        </w:rPr>
        <w:br/>
        <w:t xml:space="preserve">Alle </w:t>
      </w:r>
      <w:r w:rsidRPr="009D3A35">
        <w:rPr>
          <w:rStyle w:val="Absatz-Standardschriftart1"/>
          <w:rFonts w:asciiTheme="minorHAnsi" w:eastAsia="Arial" w:hAnsiTheme="minorHAnsi" w:cs="Verdana"/>
          <w:b/>
          <w:bCs/>
        </w:rPr>
        <w:t xml:space="preserve">sicherheitsrelevanten Einrichtungen </w:t>
      </w:r>
      <w:r w:rsidRPr="009D3A35">
        <w:rPr>
          <w:rStyle w:val="Absatz-Standardschriftart1"/>
          <w:rFonts w:asciiTheme="minorHAnsi" w:eastAsia="Arial" w:hAnsiTheme="minorHAnsi" w:cs="Verdana"/>
        </w:rPr>
        <w:t xml:space="preserve">(z.B. </w:t>
      </w:r>
      <w:proofErr w:type="spellStart"/>
      <w:r w:rsidR="00F8747C">
        <w:rPr>
          <w:rStyle w:val="Absatz-Standardschriftart1"/>
          <w:rFonts w:asciiTheme="minorHAnsi" w:eastAsia="Arial" w:hAnsiTheme="minorHAnsi" w:cs="Verdana"/>
        </w:rPr>
        <w:t>Temperaturabschalter</w:t>
      </w:r>
      <w:proofErr w:type="spellEnd"/>
      <w:r w:rsidR="00F8747C">
        <w:rPr>
          <w:rStyle w:val="Absatz-Standardschriftart1"/>
          <w:rFonts w:asciiTheme="minorHAnsi" w:eastAsia="Arial" w:hAnsiTheme="minorHAnsi" w:cs="Verdana"/>
        </w:rPr>
        <w:t>, Spannungs</w:t>
      </w:r>
      <w:r w:rsidRPr="009D3A35">
        <w:rPr>
          <w:rStyle w:val="Absatz-Standardschriftart1"/>
          <w:rFonts w:asciiTheme="minorHAnsi" w:eastAsia="Arial" w:hAnsiTheme="minorHAnsi" w:cs="Verdana"/>
        </w:rPr>
        <w:t>überwachung, Strombegrenzung, Sicherungen müssen funktionsfähig sein, sonst keine Betriebssicherheit und Abbruch der Reparatur.</w:t>
      </w:r>
      <w:r w:rsidRPr="009D3A35">
        <w:rPr>
          <w:rStyle w:val="Absatz-Standardschriftart1"/>
          <w:rFonts w:asciiTheme="minorHAnsi" w:eastAsia="Arial" w:hAnsiTheme="minorHAnsi" w:cs="Verdana"/>
        </w:rPr>
        <w:br/>
      </w:r>
      <w:r w:rsidRPr="009D3A35">
        <w:rPr>
          <w:rStyle w:val="Absatz-Standardschriftart1"/>
          <w:rFonts w:asciiTheme="minorHAnsi" w:eastAsia="OpenSymbol" w:hAnsiTheme="minorHAnsi" w:cs="Verdana"/>
        </w:rPr>
        <w:br/>
      </w:r>
      <w:r w:rsidRPr="009D3A35">
        <w:rPr>
          <w:rStyle w:val="Absatz-Standardschriftart1"/>
          <w:rFonts w:asciiTheme="minorHAnsi" w:eastAsia="Arial" w:hAnsiTheme="minorHAnsi" w:cs="Verdana"/>
          <w:b/>
          <w:bCs/>
        </w:rPr>
        <w:t>Abbruch</w:t>
      </w:r>
      <w:r w:rsidRPr="009D3A35">
        <w:rPr>
          <w:rStyle w:val="Absatz-Standardschriftart1"/>
          <w:rFonts w:asciiTheme="minorHAnsi" w:eastAsia="Arial" w:hAnsiTheme="minorHAnsi" w:cs="Verdana"/>
        </w:rPr>
        <w:t>: Bei einem Abbruch (egal warum) ist dies EINDEUTIG und VERSTÄNDLICH auf dem Laufzettel (oder anderem, geeigneten Dokument) festzuhalten, UND der Besucher muss dies per zusätzlicher Unterschrift bestätigen. Das Entfernen der Anschlussmöglichkeit sollte vorgenommen werden, sofern der Besucher zustimmt.</w:t>
      </w:r>
      <w:r w:rsidRPr="009D3A35">
        <w:rPr>
          <w:rStyle w:val="Absatz-Standardschriftart1"/>
          <w:rFonts w:asciiTheme="minorHAnsi" w:eastAsia="Arial" w:hAnsiTheme="minorHAnsi" w:cs="Verdana"/>
        </w:rPr>
        <w:br/>
      </w:r>
      <w:r w:rsidRPr="009D3A35">
        <w:rPr>
          <w:rStyle w:val="Absatz-Standardschriftart1"/>
          <w:rFonts w:asciiTheme="minorHAnsi" w:eastAsia="Arial" w:hAnsiTheme="minorHAnsi" w:cs="Verdana"/>
        </w:rPr>
        <w:br/>
        <w:t xml:space="preserve">Jede erfolgreiche Reparatur muss vom „Supervisor“, also dem für diese Gerätesorte </w:t>
      </w:r>
      <w:r w:rsidRPr="009D3A35">
        <w:rPr>
          <w:rStyle w:val="Absatz-Standardschriftart1"/>
          <w:rFonts w:asciiTheme="minorHAnsi" w:eastAsia="Arial" w:hAnsiTheme="minorHAnsi" w:cs="Verdana"/>
          <w:b/>
          <w:bCs/>
        </w:rPr>
        <w:t xml:space="preserve">fachlich qualifizierten Mitarbeiter </w:t>
      </w:r>
      <w:r w:rsidRPr="009D3A35">
        <w:rPr>
          <w:rStyle w:val="Absatz-Standardschriftart1"/>
          <w:rFonts w:asciiTheme="minorHAnsi" w:eastAsia="Arial" w:hAnsiTheme="minorHAnsi" w:cs="Verdana"/>
        </w:rPr>
        <w:t>freigegeben werden, sofern von dem Reparaturgerät eine bekannte Gefahr ausgeht (sicherheitsrelevante/haftungsrelevante Gefahr).</w:t>
      </w:r>
      <w:r w:rsidRPr="009D3A35">
        <w:rPr>
          <w:rStyle w:val="Absatz-Standardschriftart1"/>
          <w:rFonts w:asciiTheme="minorHAnsi" w:eastAsia="Arial" w:hAnsiTheme="minorHAnsi" w:cs="Verdana"/>
        </w:rPr>
        <w:br/>
      </w:r>
      <w:r w:rsidRPr="009D3A35">
        <w:rPr>
          <w:rStyle w:val="Absatz-Standardschriftart1"/>
          <w:rFonts w:asciiTheme="minorHAnsi" w:eastAsia="Arial" w:hAnsiTheme="minorHAnsi" w:cs="Verdana"/>
        </w:rPr>
        <w:br/>
        <w:t>Ein erneuter Defekt oder Funktionsverlust kann auch durch eine erfolgreiche Reparatur nicht ausgeschlossen werden.</w:t>
      </w:r>
      <w:r w:rsidRPr="009D3A35">
        <w:rPr>
          <w:rStyle w:val="Absatz-Standardschriftart1"/>
          <w:rFonts w:asciiTheme="minorHAnsi" w:eastAsia="Arial" w:hAnsiTheme="minorHAnsi" w:cs="Verdana"/>
        </w:rPr>
        <w:br/>
      </w:r>
      <w:r w:rsidRPr="009D3A35">
        <w:rPr>
          <w:rStyle w:val="Absatz-Standardschriftart1"/>
          <w:rFonts w:asciiTheme="minorHAnsi" w:eastAsia="Arial" w:hAnsiTheme="minorHAnsi" w:cs="Verdana"/>
        </w:rPr>
        <w:br/>
        <w:t>Um bei „</w:t>
      </w:r>
      <w:r w:rsidRPr="009D3A35">
        <w:rPr>
          <w:rStyle w:val="Absatz-Standardschriftart1"/>
          <w:rFonts w:asciiTheme="minorHAnsi" w:eastAsia="Arial" w:hAnsiTheme="minorHAnsi" w:cs="Verdana"/>
          <w:b/>
          <w:bCs/>
        </w:rPr>
        <w:t>gefahrenträchtigen Arbeiten</w:t>
      </w:r>
      <w:r w:rsidRPr="009D3A35">
        <w:rPr>
          <w:rStyle w:val="Absatz-Standardschriftart1"/>
          <w:rFonts w:asciiTheme="minorHAnsi" w:eastAsia="Arial" w:hAnsiTheme="minorHAnsi" w:cs="Verdana"/>
        </w:rPr>
        <w:t>“ die Haftung in den Veranstaltungsregeln auf absichtliche und grob fahrlässige Handlungen beschränken zu können, müssen sich alle (nicht nur die Helfer) an diese Regeln halten.</w:t>
      </w:r>
      <w:r w:rsidRPr="009D3A35">
        <w:rPr>
          <w:rStyle w:val="Absatz-Standardschriftart1"/>
          <w:rFonts w:ascii="MingLiU" w:eastAsia="MingLiU" w:hAnsi="MingLiU" w:cs="MingLiU"/>
        </w:rPr>
        <w:br/>
      </w:r>
      <w:r w:rsidRPr="009D3A35">
        <w:rPr>
          <w:rStyle w:val="Absatz-Standardschriftart1"/>
          <w:rFonts w:ascii="MingLiU" w:eastAsia="MingLiU" w:hAnsi="MingLiU" w:cs="MingLiU"/>
        </w:rPr>
        <w:br/>
      </w:r>
      <w:r w:rsidR="00F8747C">
        <w:rPr>
          <w:rStyle w:val="Absatz-Standardschriftart1"/>
          <w:rFonts w:asciiTheme="minorHAnsi" w:eastAsia="Arial" w:hAnsiTheme="minorHAnsi" w:cs="Verdana"/>
        </w:rPr>
        <w:t>Mit meiner Unterschrift bestätige ich, diese Sicherheitsregeln</w:t>
      </w:r>
      <w:r w:rsidR="00C36B80">
        <w:rPr>
          <w:rStyle w:val="Absatz-Standardschriftart1"/>
          <w:rFonts w:asciiTheme="minorHAnsi" w:eastAsia="Arial" w:hAnsiTheme="minorHAnsi" w:cs="Verdana"/>
        </w:rPr>
        <w:t xml:space="preserve"> verstanden zu haben und</w:t>
      </w:r>
      <w:r w:rsidR="00F8747C">
        <w:rPr>
          <w:rStyle w:val="Absatz-Standardschriftart1"/>
          <w:rFonts w:asciiTheme="minorHAnsi" w:eastAsia="Arial" w:hAnsiTheme="minorHAnsi" w:cs="Verdana"/>
        </w:rPr>
        <w:t xml:space="preserve"> umzusetzen.</w:t>
      </w:r>
    </w:p>
    <w:p w14:paraId="4CC290B6" w14:textId="77777777" w:rsidR="00F8747C" w:rsidRDefault="00F8747C">
      <w:pPr>
        <w:autoSpaceDE w:val="0"/>
        <w:rPr>
          <w:rStyle w:val="Absatz-Standardschriftart1"/>
          <w:rFonts w:asciiTheme="minorHAnsi" w:eastAsia="Arial" w:hAnsiTheme="minorHAnsi" w:cs="Verdana"/>
        </w:rPr>
      </w:pPr>
    </w:p>
    <w:p w14:paraId="0DF83AA7" w14:textId="77777777" w:rsidR="00D65AD4" w:rsidRDefault="00F8747C">
      <w:pPr>
        <w:autoSpaceDE w:val="0"/>
        <w:rPr>
          <w:rStyle w:val="Absatz-Standardschriftart1"/>
          <w:rFonts w:asciiTheme="minorHAnsi" w:eastAsia="Arial" w:hAnsiTheme="minorHAnsi" w:cs="Verdana"/>
        </w:rPr>
      </w:pPr>
      <w:r>
        <w:rPr>
          <w:rStyle w:val="Absatz-Standardschriftart1"/>
          <w:rFonts w:asciiTheme="minorHAnsi" w:eastAsia="Arial" w:hAnsiTheme="minorHAnsi" w:cs="Verdana"/>
        </w:rPr>
        <w:t xml:space="preserve">Name: </w:t>
      </w:r>
      <w:r>
        <w:rPr>
          <w:rStyle w:val="Absatz-Standardschriftart1"/>
          <w:rFonts w:asciiTheme="minorHAnsi" w:eastAsia="Arial" w:hAnsiTheme="minorHAnsi" w:cs="Verdana"/>
        </w:rPr>
        <w:tab/>
      </w:r>
      <w:r>
        <w:rPr>
          <w:rStyle w:val="Absatz-Standardschriftart1"/>
          <w:rFonts w:asciiTheme="minorHAnsi" w:eastAsia="Arial" w:hAnsiTheme="minorHAnsi" w:cs="Verdana"/>
        </w:rPr>
        <w:tab/>
      </w:r>
      <w:r>
        <w:rPr>
          <w:rStyle w:val="Absatz-Standardschriftart1"/>
          <w:rFonts w:asciiTheme="minorHAnsi" w:eastAsia="Arial" w:hAnsiTheme="minorHAnsi" w:cs="Verdana"/>
        </w:rPr>
        <w:tab/>
        <w:t>__________________________________________</w:t>
      </w:r>
    </w:p>
    <w:p w14:paraId="157032B5" w14:textId="0C560074" w:rsidR="00D65AD4" w:rsidRDefault="00D65AD4">
      <w:pPr>
        <w:autoSpaceDE w:val="0"/>
        <w:rPr>
          <w:rStyle w:val="Absatz-Standardschriftart1"/>
          <w:rFonts w:asciiTheme="minorHAnsi" w:eastAsia="Arial" w:hAnsiTheme="minorHAnsi" w:cs="Verdana"/>
        </w:rPr>
      </w:pPr>
      <w:r>
        <w:rPr>
          <w:rStyle w:val="Absatz-Standardschriftart1"/>
          <w:rFonts w:asciiTheme="minorHAnsi" w:eastAsia="Arial" w:hAnsiTheme="minorHAnsi" w:cs="Verdana"/>
        </w:rPr>
        <w:t>Anschrift:</w:t>
      </w:r>
      <w:r>
        <w:rPr>
          <w:rStyle w:val="Absatz-Standardschriftart1"/>
          <w:rFonts w:asciiTheme="minorHAnsi" w:eastAsia="Arial" w:hAnsiTheme="minorHAnsi" w:cs="Verdana"/>
        </w:rPr>
        <w:tab/>
      </w:r>
      <w:r>
        <w:rPr>
          <w:rStyle w:val="Absatz-Standardschriftart1"/>
          <w:rFonts w:asciiTheme="minorHAnsi" w:eastAsia="Arial" w:hAnsiTheme="minorHAnsi" w:cs="Verdana"/>
        </w:rPr>
        <w:tab/>
        <w:t>__________________________________________</w:t>
      </w:r>
    </w:p>
    <w:p w14:paraId="1AEE1B58" w14:textId="06EEE267" w:rsidR="00F8747C" w:rsidRDefault="00F8747C">
      <w:pPr>
        <w:autoSpaceDE w:val="0"/>
        <w:rPr>
          <w:rStyle w:val="Absatz-Standardschriftart1"/>
          <w:rFonts w:asciiTheme="minorHAnsi" w:eastAsia="Arial" w:hAnsiTheme="minorHAnsi" w:cs="Verdana"/>
        </w:rPr>
      </w:pPr>
      <w:r>
        <w:rPr>
          <w:rStyle w:val="Absatz-Standardschriftart1"/>
          <w:rFonts w:asciiTheme="minorHAnsi" w:eastAsia="Arial" w:hAnsiTheme="minorHAnsi" w:cs="Verdana"/>
        </w:rPr>
        <w:t>Gelernter Beruf:</w:t>
      </w:r>
      <w:r>
        <w:rPr>
          <w:rStyle w:val="Absatz-Standardschriftart1"/>
          <w:rFonts w:asciiTheme="minorHAnsi" w:eastAsia="Arial" w:hAnsiTheme="minorHAnsi" w:cs="Verdana"/>
        </w:rPr>
        <w:tab/>
      </w:r>
      <w:r>
        <w:rPr>
          <w:rStyle w:val="Absatz-Standardschriftart1"/>
          <w:rFonts w:asciiTheme="minorHAnsi" w:eastAsia="Arial" w:hAnsiTheme="minorHAnsi" w:cs="Verdana"/>
        </w:rPr>
        <w:tab/>
        <w:t>__________________________________________</w:t>
      </w:r>
      <w:r>
        <w:rPr>
          <w:rStyle w:val="Absatz-Standardschriftart1"/>
          <w:rFonts w:asciiTheme="minorHAnsi" w:eastAsia="Arial" w:hAnsiTheme="minorHAnsi" w:cs="Verdana"/>
        </w:rPr>
        <w:br/>
      </w:r>
    </w:p>
    <w:p w14:paraId="3BB602E8" w14:textId="4BD2B851" w:rsidR="00F8747C" w:rsidRDefault="00F8747C">
      <w:pPr>
        <w:autoSpaceDE w:val="0"/>
        <w:rPr>
          <w:rStyle w:val="Absatz-Standardschriftart1"/>
          <w:rFonts w:asciiTheme="minorHAnsi" w:eastAsia="Arial" w:hAnsiTheme="minorHAnsi" w:cs="Verdana"/>
        </w:rPr>
      </w:pPr>
      <w:r>
        <w:rPr>
          <w:rStyle w:val="Absatz-Standardschriftart1"/>
          <w:rFonts w:asciiTheme="minorHAnsi" w:eastAsia="Arial" w:hAnsiTheme="minorHAnsi" w:cs="Verdana"/>
        </w:rPr>
        <w:t>_______________________________________________________________</w:t>
      </w:r>
      <w:r>
        <w:rPr>
          <w:rStyle w:val="Absatz-Standardschriftart1"/>
          <w:rFonts w:asciiTheme="minorHAnsi" w:eastAsia="Arial" w:hAnsiTheme="minorHAnsi" w:cs="Verdana"/>
        </w:rPr>
        <w:br/>
      </w:r>
      <w:proofErr w:type="gramStart"/>
      <w:r>
        <w:rPr>
          <w:rStyle w:val="Absatz-Standardschriftart1"/>
          <w:rFonts w:asciiTheme="minorHAnsi" w:eastAsia="Arial" w:hAnsiTheme="minorHAnsi" w:cs="Verdana"/>
        </w:rPr>
        <w:t xml:space="preserve">München,   </w:t>
      </w:r>
      <w:proofErr w:type="gramEnd"/>
      <w:r>
        <w:rPr>
          <w:rStyle w:val="Absatz-Standardschriftart1"/>
          <w:rFonts w:asciiTheme="minorHAnsi" w:eastAsia="Arial" w:hAnsiTheme="minorHAnsi" w:cs="Verdana"/>
        </w:rPr>
        <w:t xml:space="preserve">                            Unterschrift</w:t>
      </w:r>
    </w:p>
    <w:p w14:paraId="7AC52DB9" w14:textId="77777777" w:rsidR="00F8747C" w:rsidRDefault="00F8747C">
      <w:pPr>
        <w:autoSpaceDE w:val="0"/>
        <w:rPr>
          <w:rStyle w:val="Absatz-Standardschriftart1"/>
          <w:rFonts w:asciiTheme="minorHAnsi" w:eastAsia="Arial" w:hAnsiTheme="minorHAnsi" w:cs="Verdana"/>
        </w:rPr>
      </w:pPr>
    </w:p>
    <w:p w14:paraId="0E24FACB" w14:textId="77777777" w:rsidR="00F8747C" w:rsidRPr="009D3A35" w:rsidRDefault="00F8747C">
      <w:pPr>
        <w:autoSpaceDE w:val="0"/>
        <w:rPr>
          <w:rFonts w:asciiTheme="minorHAnsi" w:hAnsiTheme="minorHAnsi"/>
        </w:rPr>
      </w:pPr>
    </w:p>
    <w:sectPr w:rsidR="00F8747C" w:rsidRPr="009D3A35" w:rsidSect="00F8747C">
      <w:headerReference w:type="default" r:id="rId6"/>
      <w:pgSz w:w="11906" w:h="16838"/>
      <w:pgMar w:top="1134" w:right="1134" w:bottom="0" w:left="1134" w:header="720" w:footer="72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8E6AF" w14:textId="77777777" w:rsidR="00F8642C" w:rsidRDefault="00F8642C" w:rsidP="009D3A35">
      <w:pPr>
        <w:spacing w:line="240" w:lineRule="auto"/>
      </w:pPr>
      <w:r>
        <w:separator/>
      </w:r>
    </w:p>
  </w:endnote>
  <w:endnote w:type="continuationSeparator" w:id="0">
    <w:p w14:paraId="0828873A" w14:textId="77777777" w:rsidR="00F8642C" w:rsidRDefault="00F8642C" w:rsidP="009D3A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MingLiU">
    <w:panose1 w:val="02020509000000000000"/>
    <w:charset w:val="88"/>
    <w:family w:val="roman"/>
    <w:pitch w:val="fixed"/>
    <w:sig w:usb0="A00002FF" w:usb1="28CFFCFA" w:usb2="00000016" w:usb3="00000000" w:csb0="00100001" w:csb1="00000000"/>
  </w:font>
  <w:font w:name="OpenSymbol">
    <w:altName w:val="Arial Unicode MS"/>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085C8" w14:textId="77777777" w:rsidR="00F8642C" w:rsidRDefault="00F8642C" w:rsidP="009D3A35">
      <w:pPr>
        <w:spacing w:line="240" w:lineRule="auto"/>
      </w:pPr>
      <w:r>
        <w:separator/>
      </w:r>
    </w:p>
  </w:footnote>
  <w:footnote w:type="continuationSeparator" w:id="0">
    <w:p w14:paraId="292779FE" w14:textId="77777777" w:rsidR="00F8642C" w:rsidRDefault="00F8642C" w:rsidP="009D3A3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2ED35" w14:textId="00B8E8AB" w:rsidR="009D3A35" w:rsidRDefault="009D3A35">
    <w:pPr>
      <w:pStyle w:val="Kopfzeile"/>
    </w:pPr>
    <w:r>
      <w:rPr>
        <w:noProof/>
      </w:rPr>
      <w:drawing>
        <wp:anchor distT="0" distB="0" distL="0" distR="0" simplePos="0" relativeHeight="251659264" behindDoc="0" locked="0" layoutInCell="1" allowOverlap="1" wp14:anchorId="65C89BEC" wp14:editId="79A1A378">
          <wp:simplePos x="0" y="0"/>
          <wp:positionH relativeFrom="column">
            <wp:posOffset>5308600</wp:posOffset>
          </wp:positionH>
          <wp:positionV relativeFrom="paragraph">
            <wp:posOffset>-463550</wp:posOffset>
          </wp:positionV>
          <wp:extent cx="1526540" cy="152654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6540" cy="1526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9A2D8B5" w14:textId="5D542915" w:rsidR="009D3A35" w:rsidRDefault="009D3A35">
    <w:pPr>
      <w:pStyle w:val="Kopfzeile"/>
    </w:pPr>
  </w:p>
  <w:p w14:paraId="1760520D" w14:textId="77777777" w:rsidR="009D3A35" w:rsidRDefault="009D3A35">
    <w:pPr>
      <w:pStyle w:val="Kopfzeile"/>
    </w:pPr>
  </w:p>
  <w:p w14:paraId="65387C56" w14:textId="77777777" w:rsidR="009D3A35" w:rsidRDefault="009D3A35">
    <w:pPr>
      <w:pStyle w:val="Kopfzeile"/>
    </w:pPr>
  </w:p>
  <w:p w14:paraId="4306D140" w14:textId="77777777" w:rsidR="009D3A35" w:rsidRDefault="009D3A35">
    <w:pPr>
      <w:pStyle w:val="Kopfzeile"/>
    </w:pPr>
  </w:p>
  <w:p w14:paraId="2991A319" w14:textId="4B398C0F" w:rsidR="009D3A35" w:rsidRDefault="009D3A3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38"/>
    <w:rsid w:val="00031605"/>
    <w:rsid w:val="001E62B9"/>
    <w:rsid w:val="002A1947"/>
    <w:rsid w:val="00852138"/>
    <w:rsid w:val="00931581"/>
    <w:rsid w:val="009D3A35"/>
    <w:rsid w:val="00AB7AC0"/>
    <w:rsid w:val="00C36B80"/>
    <w:rsid w:val="00C66D03"/>
    <w:rsid w:val="00D65AD4"/>
    <w:rsid w:val="00E668C7"/>
    <w:rsid w:val="00F8642C"/>
    <w:rsid w:val="00F874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C2E19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widowControl w:val="0"/>
      <w:suppressAutoHyphens/>
      <w:spacing w:line="100" w:lineRule="atLeast"/>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styleId="Kopfzeile">
    <w:name w:val="header"/>
    <w:basedOn w:val="Standard"/>
    <w:link w:val="KopfzeileZchn"/>
    <w:uiPriority w:val="99"/>
    <w:unhideWhenUsed/>
    <w:rsid w:val="009D3A3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D3A35"/>
  </w:style>
  <w:style w:type="paragraph" w:styleId="Fuzeile">
    <w:name w:val="footer"/>
    <w:basedOn w:val="Standard"/>
    <w:link w:val="FuzeileZchn"/>
    <w:uiPriority w:val="99"/>
    <w:unhideWhenUsed/>
    <w:rsid w:val="009D3A3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D3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3045</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Hemmelmann</dc:creator>
  <cp:keywords/>
  <cp:lastModifiedBy>Michael Himmelstoß</cp:lastModifiedBy>
  <cp:revision>2</cp:revision>
  <cp:lastPrinted>2017-05-01T11:05:00Z</cp:lastPrinted>
  <dcterms:created xsi:type="dcterms:W3CDTF">2017-09-29T17:26:00Z</dcterms:created>
  <dcterms:modified xsi:type="dcterms:W3CDTF">2017-09-29T17:26:00Z</dcterms:modified>
</cp:coreProperties>
</file>